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5038E" w14:textId="77777777" w:rsidR="00953BC1" w:rsidRPr="00953BC1" w:rsidRDefault="00953BC1" w:rsidP="00953BC1">
      <w:pPr>
        <w:jc w:val="center"/>
        <w:rPr>
          <w:rFonts w:ascii="等线" w:eastAsia="等线" w:hAnsi="等线" w:cs="Times New Roman"/>
          <w:bCs/>
          <w:w w:val="95"/>
          <w:sz w:val="28"/>
          <w:szCs w:val="28"/>
        </w:rPr>
      </w:pPr>
      <w:r w:rsidRPr="00953BC1">
        <w:rPr>
          <w:rFonts w:ascii="PingFangSC-light" w:eastAsia="Microsoft YaHei UI" w:hAnsi="PingFangSC-light" w:cs="宋体"/>
          <w:spacing w:val="8"/>
          <w:kern w:val="0"/>
          <w:sz w:val="26"/>
          <w:szCs w:val="26"/>
        </w:rPr>
        <w:t>《中南林业科技大学工商管理硕士（</w:t>
      </w:r>
      <w:r w:rsidRPr="00953BC1">
        <w:rPr>
          <w:rFonts w:ascii="PingFangSC-light" w:eastAsia="Microsoft YaHei UI" w:hAnsi="PingFangSC-light" w:cs="宋体"/>
          <w:spacing w:val="8"/>
          <w:kern w:val="0"/>
          <w:sz w:val="26"/>
          <w:szCs w:val="26"/>
        </w:rPr>
        <w:t>MBA</w:t>
      </w:r>
      <w:r w:rsidRPr="00953BC1">
        <w:rPr>
          <w:rFonts w:ascii="PingFangSC-light" w:eastAsia="Microsoft YaHei UI" w:hAnsi="PingFangSC-light" w:cs="宋体"/>
          <w:spacing w:val="8"/>
          <w:kern w:val="0"/>
          <w:sz w:val="26"/>
          <w:szCs w:val="26"/>
        </w:rPr>
        <w:t>）</w:t>
      </w:r>
      <w:r w:rsidRPr="00953BC1">
        <w:rPr>
          <w:rFonts w:ascii="PingFangSC-light" w:eastAsia="Microsoft YaHei UI" w:hAnsi="PingFangSC-light" w:cs="宋体"/>
          <w:spacing w:val="8"/>
          <w:kern w:val="0"/>
          <w:sz w:val="26"/>
          <w:szCs w:val="26"/>
        </w:rPr>
        <w:t>2023</w:t>
      </w:r>
      <w:r w:rsidRPr="00953BC1">
        <w:rPr>
          <w:rFonts w:ascii="PingFangSC-light" w:eastAsia="Microsoft YaHei UI" w:hAnsi="PingFangSC-light" w:cs="宋体"/>
          <w:spacing w:val="8"/>
          <w:kern w:val="0"/>
          <w:sz w:val="26"/>
          <w:szCs w:val="26"/>
        </w:rPr>
        <w:t>年预调剂报名表》</w:t>
      </w:r>
    </w:p>
    <w:p w14:paraId="74264AC8" w14:textId="77777777" w:rsidR="00953BC1" w:rsidRPr="00953BC1" w:rsidRDefault="00953BC1" w:rsidP="00953BC1">
      <w:pPr>
        <w:rPr>
          <w:rFonts w:ascii="等线" w:eastAsia="等线" w:hAnsi="等线" w:cs="Times New Roman"/>
        </w:rPr>
      </w:pPr>
    </w:p>
    <w:tbl>
      <w:tblPr>
        <w:tblW w:w="10260" w:type="dxa"/>
        <w:tblInd w:w="93" w:type="dxa"/>
        <w:tblLook w:val="04A0" w:firstRow="1" w:lastRow="0" w:firstColumn="1" w:lastColumn="0" w:noHBand="0" w:noVBand="1"/>
      </w:tblPr>
      <w:tblGrid>
        <w:gridCol w:w="674"/>
        <w:gridCol w:w="2306"/>
        <w:gridCol w:w="2422"/>
        <w:gridCol w:w="2551"/>
        <w:gridCol w:w="2307"/>
      </w:tblGrid>
      <w:tr w:rsidR="00953BC1" w:rsidRPr="00953BC1" w14:paraId="38B51717" w14:textId="77777777" w:rsidTr="007866CC">
        <w:trPr>
          <w:trHeight w:val="456"/>
        </w:trPr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FBF95" w14:textId="77777777" w:rsidR="00953BC1" w:rsidRPr="00953BC1" w:rsidRDefault="00953BC1" w:rsidP="00953B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53BC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姓 名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5AABF" w14:textId="77777777" w:rsidR="00953BC1" w:rsidRPr="00953BC1" w:rsidRDefault="00953BC1" w:rsidP="00953BC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953BC1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41F5A" w14:textId="77777777" w:rsidR="00953BC1" w:rsidRPr="00953BC1" w:rsidRDefault="00953BC1" w:rsidP="00953BC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953BC1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性 别</w:t>
            </w: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3A1DB" w14:textId="77777777" w:rsidR="00953BC1" w:rsidRPr="00953BC1" w:rsidRDefault="00953BC1" w:rsidP="00953BC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953BC1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953BC1" w:rsidRPr="00953BC1" w14:paraId="6DCAE40B" w14:textId="77777777" w:rsidTr="007866CC">
        <w:trPr>
          <w:trHeight w:val="456"/>
        </w:trPr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3A09B" w14:textId="77777777" w:rsidR="00953BC1" w:rsidRPr="00953BC1" w:rsidRDefault="00953BC1" w:rsidP="00953B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53BC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50638" w14:textId="77777777" w:rsidR="00953BC1" w:rsidRPr="00953BC1" w:rsidRDefault="00953BC1" w:rsidP="00953BC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953BC1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C56C2" w14:textId="77777777" w:rsidR="00953BC1" w:rsidRPr="00953BC1" w:rsidRDefault="00953BC1" w:rsidP="00953B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53BC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最后学历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8FDBC" w14:textId="77777777" w:rsidR="00953BC1" w:rsidRPr="00953BC1" w:rsidRDefault="00953BC1" w:rsidP="00953BC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953BC1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953BC1" w:rsidRPr="00953BC1" w14:paraId="221CFEA9" w14:textId="77777777" w:rsidTr="007866CC">
        <w:trPr>
          <w:trHeight w:val="456"/>
        </w:trPr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B7688" w14:textId="77777777" w:rsidR="00953BC1" w:rsidRPr="00953BC1" w:rsidRDefault="00953BC1" w:rsidP="00953BC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953BC1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考生编号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EEEB0" w14:textId="77777777" w:rsidR="00953BC1" w:rsidRPr="00953BC1" w:rsidRDefault="00953BC1" w:rsidP="00953B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53BC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7A104" w14:textId="77777777" w:rsidR="00953BC1" w:rsidRPr="00953BC1" w:rsidRDefault="00953BC1" w:rsidP="00953BC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953BC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最后学位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8F072" w14:textId="77777777" w:rsidR="00953BC1" w:rsidRPr="00953BC1" w:rsidRDefault="00953BC1" w:rsidP="00953BC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953BC1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953BC1" w:rsidRPr="00953BC1" w14:paraId="0E926268" w14:textId="77777777" w:rsidTr="007866CC">
        <w:trPr>
          <w:trHeight w:val="792"/>
        </w:trPr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26A8B" w14:textId="77777777" w:rsidR="00953BC1" w:rsidRPr="00953BC1" w:rsidRDefault="00953BC1" w:rsidP="00953B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53BC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成绩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E2578" w14:textId="77777777" w:rsidR="00953BC1" w:rsidRPr="00953BC1" w:rsidRDefault="00953BC1" w:rsidP="00953B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53BC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199管理类联考综合能力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057AA" w14:textId="77777777" w:rsidR="00953BC1" w:rsidRPr="00953BC1" w:rsidRDefault="00953BC1" w:rsidP="00953BC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953BC1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00441" w14:textId="77777777" w:rsidR="00953BC1" w:rsidRPr="00953BC1" w:rsidRDefault="00953BC1" w:rsidP="00953BC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953BC1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报考学校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FEFE2" w14:textId="77777777" w:rsidR="00953BC1" w:rsidRPr="00953BC1" w:rsidRDefault="00953BC1" w:rsidP="00953BC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953BC1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953BC1" w:rsidRPr="00953BC1" w14:paraId="496715F6" w14:textId="77777777" w:rsidTr="007866CC">
        <w:trPr>
          <w:trHeight w:val="456"/>
        </w:trPr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5F731" w14:textId="77777777" w:rsidR="00953BC1" w:rsidRPr="00953BC1" w:rsidRDefault="00953BC1" w:rsidP="00953B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8CA3F" w14:textId="77777777" w:rsidR="00953BC1" w:rsidRPr="00953BC1" w:rsidRDefault="00953BC1" w:rsidP="00953B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53BC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英语(二 )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3BC9C" w14:textId="77777777" w:rsidR="00953BC1" w:rsidRPr="00953BC1" w:rsidRDefault="00953BC1" w:rsidP="00953BC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953BC1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791D3" w14:textId="77777777" w:rsidR="00953BC1" w:rsidRPr="00953BC1" w:rsidRDefault="00953BC1" w:rsidP="00953BC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953BC1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报考专业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22DE3" w14:textId="77777777" w:rsidR="00953BC1" w:rsidRPr="00953BC1" w:rsidRDefault="00953BC1" w:rsidP="00953BC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953BC1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953BC1" w:rsidRPr="00953BC1" w14:paraId="29C922DA" w14:textId="77777777" w:rsidTr="007866CC">
        <w:trPr>
          <w:trHeight w:val="456"/>
        </w:trPr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25690" w14:textId="77777777" w:rsidR="00953BC1" w:rsidRPr="00953BC1" w:rsidRDefault="00953BC1" w:rsidP="00953B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53BC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F7DC5" w14:textId="77777777" w:rsidR="00953BC1" w:rsidRPr="00953BC1" w:rsidRDefault="00953BC1" w:rsidP="00953B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53BC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8D5E4" w14:textId="77777777" w:rsidR="00953BC1" w:rsidRPr="00953BC1" w:rsidRDefault="00953BC1" w:rsidP="00953B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53BC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2782C" w14:textId="77777777" w:rsidR="00953BC1" w:rsidRPr="00953BC1" w:rsidRDefault="00953BC1" w:rsidP="00953BC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953BC1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</w:tbl>
    <w:p w14:paraId="244ACA35" w14:textId="77777777" w:rsidR="00953BC1" w:rsidRPr="00953BC1" w:rsidRDefault="00953BC1" w:rsidP="00953BC1">
      <w:pPr>
        <w:rPr>
          <w:rFonts w:ascii="等线" w:eastAsia="等线" w:hAnsi="等线" w:cs="Times New Roman"/>
        </w:rPr>
      </w:pPr>
    </w:p>
    <w:p w14:paraId="54D5FB49" w14:textId="77777777" w:rsidR="003237E8" w:rsidRPr="00953BC1" w:rsidRDefault="003237E8"/>
    <w:sectPr w:rsidR="003237E8" w:rsidRPr="00953BC1" w:rsidSect="005F6F14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DFAAA" w14:textId="77777777" w:rsidR="00F11F0E" w:rsidRDefault="00F11F0E" w:rsidP="00953BC1">
      <w:r>
        <w:separator/>
      </w:r>
    </w:p>
  </w:endnote>
  <w:endnote w:type="continuationSeparator" w:id="0">
    <w:p w14:paraId="33717ADC" w14:textId="77777777" w:rsidR="00F11F0E" w:rsidRDefault="00F11F0E" w:rsidP="00953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ingFangSC-light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C3C1D" w14:textId="77777777" w:rsidR="00F11F0E" w:rsidRDefault="00F11F0E" w:rsidP="00953BC1">
      <w:r>
        <w:separator/>
      </w:r>
    </w:p>
  </w:footnote>
  <w:footnote w:type="continuationSeparator" w:id="0">
    <w:p w14:paraId="65B27331" w14:textId="77777777" w:rsidR="00F11F0E" w:rsidRDefault="00F11F0E" w:rsidP="00953B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555FF"/>
    <w:rsid w:val="00085AA5"/>
    <w:rsid w:val="001555FF"/>
    <w:rsid w:val="003237E8"/>
    <w:rsid w:val="00923803"/>
    <w:rsid w:val="00953BC1"/>
    <w:rsid w:val="00A22E91"/>
    <w:rsid w:val="00F11F0E"/>
    <w:rsid w:val="00FD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5A86576C-F78E-405C-823E-D337C37BA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aliases w:val="标题样式一"/>
    <w:next w:val="a"/>
    <w:link w:val="10"/>
    <w:uiPriority w:val="9"/>
    <w:qFormat/>
    <w:rsid w:val="00923803"/>
    <w:pPr>
      <w:keepNext/>
      <w:keepLines/>
      <w:pBdr>
        <w:bottom w:val="single" w:sz="8" w:space="0" w:color="D9E2F3" w:themeColor="accent1" w:themeTint="33"/>
      </w:pBdr>
      <w:spacing w:after="200" w:line="300" w:lineRule="auto"/>
      <w:outlineLvl w:val="0"/>
    </w:pPr>
    <w:rPr>
      <w:rFonts w:asciiTheme="majorHAnsi" w:eastAsia="Microsoft YaHei UI" w:hAnsiTheme="majorHAnsi" w:cstheme="majorBidi"/>
      <w:color w:val="4472C4" w:themeColor="accent1"/>
      <w:kern w:val="0"/>
      <w:sz w:val="36"/>
      <w:szCs w:val="36"/>
      <w:lang w:eastAsia="ja-JP"/>
    </w:rPr>
  </w:style>
  <w:style w:type="paragraph" w:styleId="2">
    <w:name w:val="heading 2"/>
    <w:aliases w:val="标题样式二"/>
    <w:next w:val="a"/>
    <w:link w:val="20"/>
    <w:uiPriority w:val="9"/>
    <w:unhideWhenUsed/>
    <w:qFormat/>
    <w:rsid w:val="00923803"/>
    <w:pPr>
      <w:keepNext/>
      <w:keepLines/>
      <w:spacing w:before="120" w:after="120"/>
      <w:outlineLvl w:val="1"/>
    </w:pPr>
    <w:rPr>
      <w:rFonts w:eastAsia="Microsoft YaHei UI"/>
      <w:b/>
      <w:bCs/>
      <w:color w:val="44546A" w:themeColor="text2"/>
      <w:kern w:val="0"/>
      <w:sz w:val="26"/>
      <w:szCs w:val="26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aliases w:val="标题样式一 字符"/>
    <w:basedOn w:val="a0"/>
    <w:link w:val="1"/>
    <w:uiPriority w:val="9"/>
    <w:rsid w:val="00923803"/>
    <w:rPr>
      <w:rFonts w:asciiTheme="majorHAnsi" w:eastAsia="Microsoft YaHei UI" w:hAnsiTheme="majorHAnsi" w:cstheme="majorBidi"/>
      <w:color w:val="4472C4" w:themeColor="accent1"/>
      <w:kern w:val="0"/>
      <w:sz w:val="36"/>
      <w:szCs w:val="36"/>
      <w:lang w:eastAsia="ja-JP"/>
    </w:rPr>
  </w:style>
  <w:style w:type="character" w:customStyle="1" w:styleId="20">
    <w:name w:val="标题 2 字符"/>
    <w:aliases w:val="标题样式二 字符"/>
    <w:basedOn w:val="a0"/>
    <w:link w:val="2"/>
    <w:uiPriority w:val="9"/>
    <w:rsid w:val="00923803"/>
    <w:rPr>
      <w:rFonts w:eastAsia="Microsoft YaHei UI"/>
      <w:b/>
      <w:bCs/>
      <w:color w:val="44546A" w:themeColor="text2"/>
      <w:kern w:val="0"/>
      <w:sz w:val="26"/>
      <w:szCs w:val="26"/>
      <w:lang w:eastAsia="ja-JP"/>
    </w:rPr>
  </w:style>
  <w:style w:type="paragraph" w:styleId="a3">
    <w:name w:val="header"/>
    <w:basedOn w:val="a"/>
    <w:link w:val="a4"/>
    <w:uiPriority w:val="99"/>
    <w:unhideWhenUsed/>
    <w:rsid w:val="00953BC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53BC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53B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53BC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鑫</dc:creator>
  <cp:keywords/>
  <dc:description/>
  <cp:lastModifiedBy>鑫</cp:lastModifiedBy>
  <cp:revision>2</cp:revision>
  <dcterms:created xsi:type="dcterms:W3CDTF">2023-03-17T00:36:00Z</dcterms:created>
  <dcterms:modified xsi:type="dcterms:W3CDTF">2023-03-17T00:37:00Z</dcterms:modified>
</cp:coreProperties>
</file>